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F02D" w14:textId="745A5655" w:rsidR="00AC2753" w:rsidRPr="00AC2753" w:rsidRDefault="00AC2753" w:rsidP="00AC2753">
      <w:pPr>
        <w:pStyle w:val="Heading3"/>
        <w:spacing w:after="0"/>
        <w:jc w:val="left"/>
        <w:rPr>
          <w:rFonts w:ascii="Arial" w:hAnsi="Arial" w:cs="Arial"/>
          <w:b w:val="0"/>
          <w:bCs w:val="0"/>
          <w:sz w:val="24"/>
        </w:rPr>
      </w:pPr>
      <w:r w:rsidRPr="00AC2753">
        <w:rPr>
          <w:rFonts w:ascii="Arial" w:hAnsi="Arial" w:cs="Arial"/>
          <w:b w:val="0"/>
          <w:bCs w:val="0"/>
          <w:sz w:val="24"/>
        </w:rPr>
        <w:t>(</w:t>
      </w:r>
      <w:r>
        <w:rPr>
          <w:rFonts w:ascii="Arial" w:hAnsi="Arial" w:cs="Arial"/>
          <w:b w:val="0"/>
          <w:bCs w:val="0"/>
          <w:caps w:val="0"/>
          <w:sz w:val="24"/>
        </w:rPr>
        <w:t>A</w:t>
      </w:r>
      <w:r w:rsidRPr="00AC2753">
        <w:rPr>
          <w:rFonts w:ascii="Arial" w:hAnsi="Arial" w:cs="Arial"/>
          <w:b w:val="0"/>
          <w:bCs w:val="0"/>
          <w:caps w:val="0"/>
          <w:sz w:val="24"/>
        </w:rPr>
        <w:t>pprox. 737 words</w:t>
      </w:r>
      <w:r w:rsidRPr="00AC2753">
        <w:rPr>
          <w:rFonts w:ascii="Arial" w:hAnsi="Arial" w:cs="Arial"/>
          <w:b w:val="0"/>
          <w:bCs w:val="0"/>
          <w:sz w:val="24"/>
        </w:rPr>
        <w:t>)</w:t>
      </w:r>
    </w:p>
    <w:p w14:paraId="1E8C67B1" w14:textId="77777777" w:rsidR="00AC2753" w:rsidRPr="00AC2753" w:rsidRDefault="00AC2753" w:rsidP="00AC2753">
      <w:pPr>
        <w:pStyle w:val="Heading3"/>
        <w:spacing w:after="0"/>
        <w:jc w:val="left"/>
        <w:rPr>
          <w:rFonts w:ascii="Arial" w:hAnsi="Arial" w:cs="Arial"/>
          <w:b w:val="0"/>
          <w:bCs w:val="0"/>
          <w:sz w:val="24"/>
        </w:rPr>
      </w:pPr>
    </w:p>
    <w:p w14:paraId="751247D3" w14:textId="21F69DE5" w:rsidR="00031155" w:rsidRPr="00AC2753" w:rsidRDefault="00AC2753" w:rsidP="00AC2753">
      <w:pPr>
        <w:pStyle w:val="Heading3"/>
        <w:spacing w:after="0"/>
        <w:jc w:val="left"/>
        <w:rPr>
          <w:rFonts w:ascii="Arial" w:hAnsi="Arial" w:cs="Arial"/>
          <w:b w:val="0"/>
          <w:bCs w:val="0"/>
          <w:sz w:val="24"/>
        </w:rPr>
      </w:pPr>
      <w:r w:rsidRPr="00AC2753">
        <w:rPr>
          <w:rFonts w:ascii="Arial" w:hAnsi="Arial" w:cs="Arial"/>
          <w:b w:val="0"/>
          <w:bCs w:val="0"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 wp14:anchorId="0BDE9F87" wp14:editId="72C3455F">
            <wp:simplePos x="0" y="0"/>
            <wp:positionH relativeFrom="column">
              <wp:posOffset>4843145</wp:posOffset>
            </wp:positionH>
            <wp:positionV relativeFrom="paragraph">
              <wp:posOffset>0</wp:posOffset>
            </wp:positionV>
            <wp:extent cx="1045067" cy="1045067"/>
            <wp:effectExtent l="0" t="0" r="2683" b="2683"/>
            <wp:wrapSquare wrapText="bothSides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067" cy="1045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753">
        <w:rPr>
          <w:rFonts w:ascii="Arial" w:hAnsi="Arial" w:cs="Arial"/>
          <w:b w:val="0"/>
          <w:bCs w:val="0"/>
          <w:caps w:val="0"/>
          <w:sz w:val="24"/>
        </w:rPr>
        <w:t>Windows 11</w:t>
      </w:r>
    </w:p>
    <w:p w14:paraId="5974E4F2" w14:textId="77777777" w:rsidR="00AC2753" w:rsidRDefault="00043E63" w:rsidP="00AC2753">
      <w:pPr>
        <w:pStyle w:val="Textbody"/>
        <w:spacing w:after="0" w:line="240" w:lineRule="auto"/>
        <w:rPr>
          <w:rFonts w:ascii="Arial" w:hAnsi="Arial" w:cs="Arial"/>
          <w:szCs w:val="22"/>
        </w:rPr>
      </w:pPr>
      <w:r w:rsidRPr="00AC2753">
        <w:rPr>
          <w:rFonts w:ascii="Arial" w:hAnsi="Arial" w:cs="Arial"/>
          <w:szCs w:val="22"/>
        </w:rPr>
        <w:t>By Joel Ewing, President Bella Vista Computer Club</w:t>
      </w:r>
      <w:r w:rsidRPr="00AC2753">
        <w:rPr>
          <w:rFonts w:ascii="Arial" w:hAnsi="Arial" w:cs="Arial"/>
          <w:szCs w:val="22"/>
        </w:rPr>
        <w:br/>
      </w:r>
      <w:r w:rsidRPr="00AC2753">
        <w:rPr>
          <w:rFonts w:ascii="Arial" w:hAnsi="Arial" w:cs="Arial"/>
          <w:szCs w:val="22"/>
        </w:rPr>
        <w:t>president (at) bvcomputerclub.org</w:t>
      </w:r>
    </w:p>
    <w:p w14:paraId="595A4D15" w14:textId="30B672EA" w:rsidR="00031155" w:rsidRPr="00AC2753" w:rsidRDefault="00AC2753" w:rsidP="00AC2753">
      <w:pPr>
        <w:pStyle w:val="Textbody"/>
        <w:spacing w:after="0" w:line="240" w:lineRule="auto"/>
        <w:rPr>
          <w:rFonts w:ascii="Arial" w:hAnsi="Arial" w:cs="Arial"/>
          <w:szCs w:val="22"/>
        </w:rPr>
      </w:pPr>
      <w:hyperlink r:id="rId8" w:history="1">
        <w:r w:rsidRPr="009C19D3">
          <w:rPr>
            <w:rStyle w:val="Hyperlink"/>
            <w:rFonts w:ascii="Arial" w:hAnsi="Arial" w:cs="Arial"/>
            <w:szCs w:val="22"/>
          </w:rPr>
          <w:t>www.bvcomputerclub.org</w:t>
        </w:r>
      </w:hyperlink>
      <w:r>
        <w:rPr>
          <w:rFonts w:ascii="Arial" w:hAnsi="Arial" w:cs="Arial"/>
          <w:szCs w:val="22"/>
        </w:rPr>
        <w:t xml:space="preserve"> </w:t>
      </w:r>
      <w:r w:rsidR="00043E63" w:rsidRPr="00AC2753">
        <w:rPr>
          <w:rFonts w:ascii="Arial" w:hAnsi="Arial" w:cs="Arial"/>
          <w:szCs w:val="22"/>
        </w:rPr>
        <w:br/>
      </w:r>
      <w:r w:rsidR="00043E63" w:rsidRPr="00AC2753">
        <w:rPr>
          <w:rFonts w:ascii="Arial" w:hAnsi="Arial" w:cs="Arial"/>
          <w:i/>
          <w:iCs/>
          <w:szCs w:val="22"/>
        </w:rPr>
        <w:t>Bits &amp; Bytes</w:t>
      </w:r>
      <w:r w:rsidR="00043E63" w:rsidRPr="00AC2753">
        <w:rPr>
          <w:rFonts w:ascii="Arial" w:hAnsi="Arial" w:cs="Arial"/>
          <w:szCs w:val="22"/>
        </w:rPr>
        <w:t>, September</w:t>
      </w:r>
      <w:r w:rsidR="00043E63" w:rsidRPr="00AC2753">
        <w:rPr>
          <w:rFonts w:ascii="Arial" w:hAnsi="Arial" w:cs="Arial"/>
          <w:szCs w:val="22"/>
        </w:rPr>
        <w:t xml:space="preserve"> 2021</w:t>
      </w:r>
    </w:p>
    <w:p w14:paraId="6ABE64A7" w14:textId="77777777" w:rsidR="00AC2753" w:rsidRPr="00AC2753" w:rsidRDefault="00AC2753" w:rsidP="00AC2753">
      <w:pPr>
        <w:pStyle w:val="Textbody"/>
        <w:spacing w:after="0" w:line="240" w:lineRule="auto"/>
        <w:rPr>
          <w:rFonts w:ascii="Arial" w:hAnsi="Arial" w:cs="Arial"/>
        </w:rPr>
      </w:pPr>
    </w:p>
    <w:p w14:paraId="784BF9F7" w14:textId="65F78D83" w:rsidR="00031155" w:rsidRPr="00AC2753" w:rsidRDefault="00043E63" w:rsidP="00AC2753">
      <w:pPr>
        <w:pStyle w:val="Textbody"/>
        <w:spacing w:after="0" w:line="240" w:lineRule="auto"/>
        <w:rPr>
          <w:rFonts w:ascii="Arial" w:hAnsi="Arial" w:cs="Arial"/>
        </w:rPr>
      </w:pPr>
      <w:r w:rsidRPr="00AC2753">
        <w:rPr>
          <w:rFonts w:ascii="Arial" w:hAnsi="Arial" w:cs="Arial"/>
        </w:rPr>
        <w:t>The Windows 11 official launch date is October 5, 2021</w:t>
      </w:r>
      <w:r w:rsidR="00AC2753">
        <w:rPr>
          <w:rFonts w:ascii="Arial" w:hAnsi="Arial" w:cs="Arial"/>
        </w:rPr>
        <w:t xml:space="preserve">. </w:t>
      </w:r>
      <w:r w:rsidRPr="00AC2753">
        <w:rPr>
          <w:rFonts w:ascii="Arial" w:hAnsi="Arial" w:cs="Arial"/>
        </w:rPr>
        <w:t>That means new PCs created after that date will probably come with Windows 11 installed</w:t>
      </w:r>
      <w:r w:rsidR="00AC2753">
        <w:rPr>
          <w:rFonts w:ascii="Arial" w:hAnsi="Arial" w:cs="Arial"/>
        </w:rPr>
        <w:t>. In addition, a</w:t>
      </w:r>
      <w:r w:rsidRPr="00AC2753">
        <w:rPr>
          <w:rFonts w:ascii="Arial" w:hAnsi="Arial" w:cs="Arial"/>
        </w:rPr>
        <w:t>fter that date</w:t>
      </w:r>
      <w:r w:rsidR="00AC2753">
        <w:rPr>
          <w:rFonts w:ascii="Arial" w:hAnsi="Arial" w:cs="Arial"/>
        </w:rPr>
        <w:t>,</w:t>
      </w:r>
      <w:r w:rsidRPr="00AC2753">
        <w:rPr>
          <w:rFonts w:ascii="Arial" w:hAnsi="Arial" w:cs="Arial"/>
        </w:rPr>
        <w:t xml:space="preserve"> computers running Windows 10 will be eligible for a free upgrade to Windows 11 I</w:t>
      </w:r>
      <w:r w:rsidRPr="00AC2753">
        <w:rPr>
          <w:rFonts w:ascii="Arial" w:hAnsi="Arial" w:cs="Arial"/>
          <w:b/>
          <w:bCs/>
        </w:rPr>
        <w:t>F TH</w:t>
      </w:r>
      <w:r w:rsidRPr="00AC2753">
        <w:rPr>
          <w:rFonts w:ascii="Arial" w:hAnsi="Arial" w:cs="Arial"/>
          <w:b/>
          <w:bCs/>
        </w:rPr>
        <w:t>E HARDWARE IS SUPPORTED BY WINDOWS 11</w:t>
      </w:r>
      <w:r w:rsidRPr="00AC2753">
        <w:rPr>
          <w:rFonts w:ascii="Arial" w:hAnsi="Arial" w:cs="Arial"/>
        </w:rPr>
        <w:t>.</w:t>
      </w:r>
    </w:p>
    <w:p w14:paraId="1650046A" w14:textId="77777777" w:rsidR="00AC2753" w:rsidRPr="00AC2753" w:rsidRDefault="00AC2753" w:rsidP="00AC2753">
      <w:pPr>
        <w:pStyle w:val="Textbody"/>
        <w:spacing w:after="0" w:line="240" w:lineRule="auto"/>
        <w:rPr>
          <w:rFonts w:ascii="Arial" w:hAnsi="Arial" w:cs="Arial"/>
        </w:rPr>
      </w:pPr>
    </w:p>
    <w:p w14:paraId="31322AB3" w14:textId="0EF42621" w:rsidR="00AC2753" w:rsidRDefault="00043E63" w:rsidP="00AC2753">
      <w:pPr>
        <w:pStyle w:val="Textbody"/>
        <w:spacing w:after="0" w:line="240" w:lineRule="auto"/>
        <w:rPr>
          <w:rFonts w:ascii="Arial" w:hAnsi="Arial" w:cs="Arial"/>
        </w:rPr>
      </w:pPr>
      <w:r w:rsidRPr="00AC2753">
        <w:rPr>
          <w:rFonts w:ascii="Arial" w:hAnsi="Arial" w:cs="Arial"/>
        </w:rPr>
        <w:t xml:space="preserve">Things are </w:t>
      </w:r>
      <w:r w:rsidR="00AC2753">
        <w:rPr>
          <w:rFonts w:ascii="Arial" w:hAnsi="Arial" w:cs="Arial"/>
        </w:rPr>
        <w:t>somewhat</w:t>
      </w:r>
      <w:r w:rsidRPr="00AC2753">
        <w:rPr>
          <w:rFonts w:ascii="Arial" w:hAnsi="Arial" w:cs="Arial"/>
        </w:rPr>
        <w:t xml:space="preserve"> confused at this point because the PC Health Check tool that was supposed to check for hardware compatibility failed almost all older machines</w:t>
      </w:r>
      <w:r w:rsidRPr="00AC2753">
        <w:rPr>
          <w:rFonts w:ascii="Arial" w:hAnsi="Arial" w:cs="Arial"/>
        </w:rPr>
        <w:t xml:space="preserve"> and was withdrawn</w:t>
      </w:r>
      <w:r w:rsidR="00AC2753">
        <w:rPr>
          <w:rFonts w:ascii="Arial" w:hAnsi="Arial" w:cs="Arial"/>
        </w:rPr>
        <w:t xml:space="preserve">. </w:t>
      </w:r>
      <w:r w:rsidRPr="00AC2753">
        <w:rPr>
          <w:rFonts w:ascii="Arial" w:hAnsi="Arial" w:cs="Arial"/>
        </w:rPr>
        <w:t>Yet</w:t>
      </w:r>
      <w:r w:rsidR="00AC2753">
        <w:rPr>
          <w:rFonts w:ascii="Arial" w:hAnsi="Arial" w:cs="Arial"/>
        </w:rPr>
        <w:t>,</w:t>
      </w:r>
      <w:r w:rsidRPr="00AC2753">
        <w:rPr>
          <w:rFonts w:ascii="Arial" w:hAnsi="Arial" w:cs="Arial"/>
        </w:rPr>
        <w:t xml:space="preserve"> those who signed up for the Wi</w:t>
      </w:r>
      <w:r w:rsidRPr="00AC2753">
        <w:rPr>
          <w:rFonts w:ascii="Arial" w:hAnsi="Arial" w:cs="Arial"/>
        </w:rPr>
        <w:t>ndows 11 Insider program to test the pre-release version of Windows 11 were able to install and run Windows 11 on many of those "unsupported" machines</w:t>
      </w:r>
      <w:r w:rsidR="00AC2753">
        <w:rPr>
          <w:rFonts w:ascii="Arial" w:hAnsi="Arial" w:cs="Arial"/>
        </w:rPr>
        <w:t xml:space="preserve">. </w:t>
      </w:r>
      <w:r w:rsidRPr="00AC2753">
        <w:rPr>
          <w:rFonts w:ascii="Arial" w:hAnsi="Arial" w:cs="Arial"/>
        </w:rPr>
        <w:t>Also</w:t>
      </w:r>
      <w:r w:rsidR="00AC2753">
        <w:rPr>
          <w:rFonts w:ascii="Arial" w:hAnsi="Arial" w:cs="Arial"/>
        </w:rPr>
        <w:t>,</w:t>
      </w:r>
      <w:r w:rsidRPr="00AC2753">
        <w:rPr>
          <w:rFonts w:ascii="Arial" w:hAnsi="Arial" w:cs="Arial"/>
        </w:rPr>
        <w:t xml:space="preserve"> some CPUs that were not originally on the acceptable CPU list have since been added, even though s</w:t>
      </w:r>
      <w:r w:rsidRPr="00AC2753">
        <w:rPr>
          <w:rFonts w:ascii="Arial" w:hAnsi="Arial" w:cs="Arial"/>
        </w:rPr>
        <w:t>ome did not seem to support all the latest hardware security features</w:t>
      </w:r>
      <w:r w:rsidR="00AC2753">
        <w:rPr>
          <w:rFonts w:ascii="Arial" w:hAnsi="Arial" w:cs="Arial"/>
        </w:rPr>
        <w:t xml:space="preserve">. </w:t>
      </w:r>
      <w:r w:rsidRPr="00AC2753">
        <w:rPr>
          <w:rFonts w:ascii="Arial" w:hAnsi="Arial" w:cs="Arial"/>
        </w:rPr>
        <w:t>For greater details</w:t>
      </w:r>
      <w:r w:rsidR="00AC2753">
        <w:rPr>
          <w:rFonts w:ascii="Arial" w:hAnsi="Arial" w:cs="Arial"/>
        </w:rPr>
        <w:t>,</w:t>
      </w:r>
      <w:r w:rsidRPr="00AC2753">
        <w:rPr>
          <w:rFonts w:ascii="Arial" w:hAnsi="Arial" w:cs="Arial"/>
        </w:rPr>
        <w:t xml:space="preserve"> see </w:t>
      </w:r>
      <w:r w:rsidRPr="00AC2753">
        <w:rPr>
          <w:rFonts w:ascii="Arial" w:hAnsi="Arial" w:cs="Arial"/>
        </w:rPr>
        <w:br/>
      </w:r>
      <w:hyperlink r:id="rId9" w:history="1">
        <w:r w:rsidR="00AC2753" w:rsidRPr="00AC2753">
          <w:rPr>
            <w:rStyle w:val="Hyperlink"/>
            <w:rFonts w:ascii="Arial" w:hAnsi="Arial" w:cs="Arial"/>
          </w:rPr>
          <w:t>How the hell is Microsoft already screwing up Windows 11 this badly? | PC Gamer</w:t>
        </w:r>
      </w:hyperlink>
    </w:p>
    <w:p w14:paraId="15C162AF" w14:textId="743F5D81" w:rsidR="00031155" w:rsidRPr="00AC2753" w:rsidRDefault="00043E63" w:rsidP="00AC2753">
      <w:pPr>
        <w:pStyle w:val="Textbody"/>
        <w:spacing w:after="0" w:line="240" w:lineRule="auto"/>
        <w:rPr>
          <w:rFonts w:ascii="Arial" w:hAnsi="Arial" w:cs="Arial"/>
        </w:rPr>
      </w:pPr>
      <w:r w:rsidRPr="00AC2753">
        <w:rPr>
          <w:rFonts w:ascii="Arial" w:hAnsi="Arial" w:cs="Arial"/>
        </w:rPr>
        <w:br/>
      </w:r>
      <w:r w:rsidRPr="00AC2753">
        <w:rPr>
          <w:rFonts w:ascii="Arial" w:hAnsi="Arial" w:cs="Arial"/>
        </w:rPr>
        <w:t>Microsoft has also recently released (Aug</w:t>
      </w:r>
      <w:r w:rsidR="00AC2753">
        <w:rPr>
          <w:rFonts w:ascii="Arial" w:hAnsi="Arial" w:cs="Arial"/>
        </w:rPr>
        <w:t>ust</w:t>
      </w:r>
      <w:r w:rsidRPr="00AC2753">
        <w:rPr>
          <w:rFonts w:ascii="Arial" w:hAnsi="Arial" w:cs="Arial"/>
        </w:rPr>
        <w:t xml:space="preserve"> 27) updated information on supported hardware</w:t>
      </w:r>
      <w:r w:rsidR="00AC2753">
        <w:rPr>
          <w:rFonts w:ascii="Arial" w:hAnsi="Arial" w:cs="Arial"/>
        </w:rPr>
        <w:t xml:space="preserve"> </w:t>
      </w:r>
      <w:hyperlink r:id="rId10" w:history="1">
        <w:r w:rsidR="00AC2753" w:rsidRPr="00AC2753">
          <w:rPr>
            <w:rStyle w:val="Hyperlink"/>
            <w:rFonts w:ascii="Arial" w:hAnsi="Arial" w:cs="Arial"/>
          </w:rPr>
          <w:t>Update on Windows 11 minimum system requirements and the PC Health Check app | Windows Insider Blog</w:t>
        </w:r>
      </w:hyperlink>
      <w:r w:rsidR="00AC2753" w:rsidRPr="00AC2753">
        <w:rPr>
          <w:rFonts w:ascii="Arial" w:hAnsi="Arial" w:cs="Arial"/>
        </w:rPr>
        <w:t>,</w:t>
      </w:r>
      <w:r w:rsidRPr="00AC2753">
        <w:rPr>
          <w:rFonts w:ascii="Arial" w:hAnsi="Arial" w:cs="Arial"/>
        </w:rPr>
        <w:t xml:space="preserve"> </w:t>
      </w:r>
      <w:r w:rsidRPr="00AC2753">
        <w:rPr>
          <w:rFonts w:ascii="Arial" w:hAnsi="Arial" w:cs="Arial"/>
        </w:rPr>
        <w:t>but this list is probably still incomplete.</w:t>
      </w:r>
    </w:p>
    <w:p w14:paraId="46AD97E4" w14:textId="77777777" w:rsidR="00AC2753" w:rsidRPr="00AC2753" w:rsidRDefault="00AC2753" w:rsidP="00AC2753">
      <w:pPr>
        <w:pStyle w:val="Textbody"/>
        <w:spacing w:after="0" w:line="240" w:lineRule="auto"/>
        <w:rPr>
          <w:rFonts w:ascii="Arial" w:hAnsi="Arial" w:cs="Arial"/>
        </w:rPr>
      </w:pPr>
    </w:p>
    <w:p w14:paraId="36F3810E" w14:textId="183CA1D7" w:rsidR="00031155" w:rsidRPr="00AC2753" w:rsidRDefault="00043E63" w:rsidP="00AC2753">
      <w:pPr>
        <w:pStyle w:val="Textbody"/>
        <w:spacing w:after="0" w:line="240" w:lineRule="auto"/>
        <w:rPr>
          <w:rFonts w:ascii="Arial" w:hAnsi="Arial" w:cs="Arial"/>
        </w:rPr>
      </w:pPr>
      <w:r w:rsidRPr="00AC2753">
        <w:rPr>
          <w:rFonts w:ascii="Arial" w:hAnsi="Arial" w:cs="Arial"/>
        </w:rPr>
        <w:t>So basically, the current supported</w:t>
      </w:r>
      <w:r w:rsidR="00AC2753">
        <w:rPr>
          <w:rFonts w:ascii="Arial" w:hAnsi="Arial" w:cs="Arial"/>
        </w:rPr>
        <w:t xml:space="preserve"> </w:t>
      </w:r>
      <w:r w:rsidRPr="00AC2753">
        <w:rPr>
          <w:rFonts w:ascii="Arial" w:hAnsi="Arial" w:cs="Arial"/>
        </w:rPr>
        <w:t>hardware informat</w:t>
      </w:r>
      <w:r w:rsidRPr="00AC2753">
        <w:rPr>
          <w:rFonts w:ascii="Arial" w:hAnsi="Arial" w:cs="Arial"/>
        </w:rPr>
        <w:t>ion for Windows 11 from Microsoft lacks completeness</w:t>
      </w:r>
      <w:r w:rsidR="00AC2753">
        <w:rPr>
          <w:rFonts w:ascii="Arial" w:hAnsi="Arial" w:cs="Arial"/>
        </w:rPr>
        <w:t xml:space="preserve">. </w:t>
      </w:r>
      <w:r w:rsidRPr="00AC2753">
        <w:rPr>
          <w:rFonts w:ascii="Arial" w:hAnsi="Arial" w:cs="Arial"/>
        </w:rPr>
        <w:t>Microsoft</w:t>
      </w:r>
      <w:r w:rsidR="00AC2753">
        <w:rPr>
          <w:rFonts w:ascii="Arial" w:hAnsi="Arial" w:cs="Arial"/>
        </w:rPr>
        <w:t>,</w:t>
      </w:r>
      <w:r w:rsidRPr="00AC2753">
        <w:rPr>
          <w:rFonts w:ascii="Arial" w:hAnsi="Arial" w:cs="Arial"/>
        </w:rPr>
        <w:t xml:space="preserve"> at this point</w:t>
      </w:r>
      <w:r w:rsidR="00AC2753">
        <w:rPr>
          <w:rFonts w:ascii="Arial" w:hAnsi="Arial" w:cs="Arial"/>
        </w:rPr>
        <w:t>,</w:t>
      </w:r>
      <w:r w:rsidRPr="00AC2753">
        <w:rPr>
          <w:rFonts w:ascii="Arial" w:hAnsi="Arial" w:cs="Arial"/>
        </w:rPr>
        <w:t xml:space="preserve"> is not promising to provide updates, security-related or otherwise, if Windows 11 is installed on hardware that is not listed as supported</w:t>
      </w:r>
      <w:r w:rsidR="00AC2753">
        <w:rPr>
          <w:rFonts w:ascii="Arial" w:hAnsi="Arial" w:cs="Arial"/>
        </w:rPr>
        <w:t xml:space="preserve">. </w:t>
      </w:r>
      <w:r w:rsidRPr="00AC2753">
        <w:rPr>
          <w:rFonts w:ascii="Arial" w:hAnsi="Arial" w:cs="Arial"/>
        </w:rPr>
        <w:t xml:space="preserve">Some users have found that Windows </w:t>
      </w:r>
      <w:r w:rsidRPr="00AC2753">
        <w:rPr>
          <w:rFonts w:ascii="Arial" w:hAnsi="Arial" w:cs="Arial"/>
        </w:rPr>
        <w:t>11 still appears to function on hardware not on the supported list – for now – but some attempting to update Windows 11 on an unsupported platform have received messages advising them they must revert and re-install Windows 10</w:t>
      </w:r>
      <w:r w:rsidR="00AC2753">
        <w:rPr>
          <w:rFonts w:ascii="Arial" w:hAnsi="Arial" w:cs="Arial"/>
        </w:rPr>
        <w:t>. So, i</w:t>
      </w:r>
      <w:r w:rsidRPr="00AC2753">
        <w:rPr>
          <w:rFonts w:ascii="Arial" w:hAnsi="Arial" w:cs="Arial"/>
        </w:rPr>
        <w:t>t would appear that upgra</w:t>
      </w:r>
      <w:r w:rsidRPr="00AC2753">
        <w:rPr>
          <w:rFonts w:ascii="Arial" w:hAnsi="Arial" w:cs="Arial"/>
        </w:rPr>
        <w:t>ding to Windows 11 on a  PC hardware platform that is not on the officially</w:t>
      </w:r>
      <w:r w:rsidR="00AC2753">
        <w:rPr>
          <w:rFonts w:ascii="Arial" w:hAnsi="Arial" w:cs="Arial"/>
        </w:rPr>
        <w:t xml:space="preserve"> </w:t>
      </w:r>
      <w:r w:rsidRPr="00AC2753">
        <w:rPr>
          <w:rFonts w:ascii="Arial" w:hAnsi="Arial" w:cs="Arial"/>
        </w:rPr>
        <w:t>supported list may appear to work after installation</w:t>
      </w:r>
      <w:r w:rsidRPr="00AC2753">
        <w:rPr>
          <w:rFonts w:ascii="Arial" w:hAnsi="Arial" w:cs="Arial"/>
        </w:rPr>
        <w:t xml:space="preserve"> but does involve a risk that problems could surface with future updates.</w:t>
      </w:r>
    </w:p>
    <w:p w14:paraId="45E9F12C" w14:textId="77777777" w:rsidR="00AC2753" w:rsidRPr="00AC2753" w:rsidRDefault="00AC2753" w:rsidP="00AC2753">
      <w:pPr>
        <w:pStyle w:val="Textbody"/>
        <w:spacing w:after="0" w:line="240" w:lineRule="auto"/>
        <w:rPr>
          <w:rFonts w:ascii="Arial" w:hAnsi="Arial" w:cs="Arial"/>
        </w:rPr>
      </w:pPr>
    </w:p>
    <w:p w14:paraId="36AAD9BE" w14:textId="44311BE8" w:rsidR="00031155" w:rsidRPr="00AC2753" w:rsidRDefault="00043E63" w:rsidP="00AC2753">
      <w:pPr>
        <w:pStyle w:val="Textbody"/>
        <w:spacing w:after="0" w:line="240" w:lineRule="auto"/>
        <w:rPr>
          <w:rFonts w:ascii="Arial" w:hAnsi="Arial" w:cs="Arial"/>
        </w:rPr>
      </w:pPr>
      <w:r w:rsidRPr="00AC2753">
        <w:rPr>
          <w:rFonts w:ascii="Arial" w:hAnsi="Arial" w:cs="Arial"/>
        </w:rPr>
        <w:t xml:space="preserve">The hardware requirements are related to support for </w:t>
      </w:r>
      <w:r w:rsidRPr="00AC2753">
        <w:rPr>
          <w:rFonts w:ascii="Arial" w:hAnsi="Arial" w:cs="Arial"/>
        </w:rPr>
        <w:t>Trusted Platform Module (TPM 2.0), Secure Boot,  CPU support of HyperVisor-protected Code Integrity (HVCI), Virtualization Based Security (VBS), and Mode Based Execution Control (MBEC), and at least some of this seems related to a need to meet DoD security</w:t>
      </w:r>
      <w:r w:rsidRPr="00AC2753">
        <w:rPr>
          <w:rFonts w:ascii="Arial" w:hAnsi="Arial" w:cs="Arial"/>
        </w:rPr>
        <w:t xml:space="preserve"> requirements.</w:t>
      </w:r>
      <w:r w:rsidR="00AC2753">
        <w:rPr>
          <w:rFonts w:ascii="Arial" w:hAnsi="Arial" w:cs="Arial"/>
        </w:rPr>
        <w:t xml:space="preserve"> Unfortunately,</w:t>
      </w:r>
      <w:r w:rsidRPr="00AC2753">
        <w:rPr>
          <w:rFonts w:ascii="Arial" w:hAnsi="Arial" w:cs="Arial"/>
        </w:rPr>
        <w:t xml:space="preserve"> MS does not go into details about</w:t>
      </w:r>
      <w:r w:rsidRPr="00AC2753">
        <w:rPr>
          <w:rFonts w:ascii="Arial" w:hAnsi="Arial" w:cs="Arial"/>
        </w:rPr>
        <w:t xml:space="preserve"> which of these features are absolute requirements and which ones, if absent or down-level, might degrade security or stability</w:t>
      </w:r>
      <w:r w:rsidRPr="00AC2753">
        <w:rPr>
          <w:rFonts w:ascii="Arial" w:hAnsi="Arial" w:cs="Arial"/>
        </w:rPr>
        <w:t xml:space="preserve"> but be no worse than running Windows 10 on the same platform</w:t>
      </w:r>
      <w:r w:rsidR="00AC2753">
        <w:rPr>
          <w:rFonts w:ascii="Arial" w:hAnsi="Arial" w:cs="Arial"/>
        </w:rPr>
        <w:t xml:space="preserve">. </w:t>
      </w:r>
      <w:r w:rsidRPr="00AC2753">
        <w:rPr>
          <w:rFonts w:ascii="Arial" w:hAnsi="Arial" w:cs="Arial"/>
        </w:rPr>
        <w:t>T</w:t>
      </w:r>
      <w:r w:rsidR="00AC2753">
        <w:rPr>
          <w:rFonts w:ascii="Arial" w:hAnsi="Arial" w:cs="Arial"/>
        </w:rPr>
        <w:t>hus, t</w:t>
      </w:r>
      <w:r w:rsidRPr="00AC2753">
        <w:rPr>
          <w:rFonts w:ascii="Arial" w:hAnsi="Arial" w:cs="Arial"/>
        </w:rPr>
        <w:t>he real quest</w:t>
      </w:r>
      <w:r w:rsidRPr="00AC2753">
        <w:rPr>
          <w:rFonts w:ascii="Arial" w:hAnsi="Arial" w:cs="Arial"/>
        </w:rPr>
        <w:t xml:space="preserve">ion for many with older hardware not yet on the "supported" list –  as yet imperfectly answered –  is not whether the hardware provides full support for all the new </w:t>
      </w:r>
      <w:r w:rsidRPr="00AC2753">
        <w:rPr>
          <w:rFonts w:ascii="Arial" w:hAnsi="Arial" w:cs="Arial"/>
        </w:rPr>
        <w:lastRenderedPageBreak/>
        <w:t>security features of Windows 11, but whether Windows 11 will run at least as reliably and s</w:t>
      </w:r>
      <w:r w:rsidRPr="00AC2753">
        <w:rPr>
          <w:rFonts w:ascii="Arial" w:hAnsi="Arial" w:cs="Arial"/>
        </w:rPr>
        <w:t>ecurely as Windows 10 on the same hardware.</w:t>
      </w:r>
    </w:p>
    <w:p w14:paraId="3E80F79E" w14:textId="77777777" w:rsidR="00AC2753" w:rsidRPr="00AC2753" w:rsidRDefault="00AC2753" w:rsidP="00AC2753">
      <w:pPr>
        <w:pStyle w:val="Textbody"/>
        <w:spacing w:after="0" w:line="240" w:lineRule="auto"/>
        <w:rPr>
          <w:rFonts w:ascii="Arial" w:hAnsi="Arial" w:cs="Arial"/>
        </w:rPr>
      </w:pPr>
    </w:p>
    <w:p w14:paraId="537017D4" w14:textId="791B6F1D" w:rsidR="00031155" w:rsidRPr="00AC2753" w:rsidRDefault="00043E63" w:rsidP="00AC2753">
      <w:pPr>
        <w:pStyle w:val="Textbody"/>
        <w:spacing w:after="0" w:line="240" w:lineRule="auto"/>
        <w:rPr>
          <w:rFonts w:ascii="Arial" w:hAnsi="Arial" w:cs="Arial"/>
        </w:rPr>
      </w:pPr>
      <w:r w:rsidRPr="00AC2753">
        <w:rPr>
          <w:rFonts w:ascii="Arial" w:hAnsi="Arial" w:cs="Arial"/>
        </w:rPr>
        <w:t xml:space="preserve">Another issue with older hardware is that MS </w:t>
      </w:r>
      <w:r w:rsidR="00AC2753">
        <w:rPr>
          <w:rFonts w:ascii="Arial" w:hAnsi="Arial" w:cs="Arial"/>
        </w:rPr>
        <w:t>wants</w:t>
      </w:r>
      <w:r w:rsidRPr="00AC2753">
        <w:rPr>
          <w:rFonts w:ascii="Arial" w:hAnsi="Arial" w:cs="Arial"/>
        </w:rPr>
        <w:t xml:space="preserve"> vendors to </w:t>
      </w:r>
      <w:r w:rsidR="00AC2753">
        <w:rPr>
          <w:rFonts w:ascii="Arial" w:hAnsi="Arial" w:cs="Arial"/>
        </w:rPr>
        <w:t>have</w:t>
      </w:r>
      <w:r w:rsidRPr="00AC2753">
        <w:rPr>
          <w:rFonts w:ascii="Arial" w:hAnsi="Arial" w:cs="Arial"/>
        </w:rPr>
        <w:t xml:space="preserve"> a more</w:t>
      </w:r>
      <w:r w:rsidR="00AC2753">
        <w:rPr>
          <w:rFonts w:ascii="Arial" w:hAnsi="Arial" w:cs="Arial"/>
        </w:rPr>
        <w:t xml:space="preserve"> </w:t>
      </w:r>
      <w:r w:rsidRPr="00AC2753">
        <w:rPr>
          <w:rFonts w:ascii="Arial" w:hAnsi="Arial" w:cs="Arial"/>
        </w:rPr>
        <w:t>secure design for device drivers</w:t>
      </w:r>
      <w:r w:rsidR="00AC2753">
        <w:rPr>
          <w:rFonts w:ascii="Arial" w:hAnsi="Arial" w:cs="Arial"/>
        </w:rPr>
        <w:t xml:space="preserve">. </w:t>
      </w:r>
      <w:r w:rsidRPr="00AC2753">
        <w:rPr>
          <w:rFonts w:ascii="Arial" w:hAnsi="Arial" w:cs="Arial"/>
        </w:rPr>
        <w:t>This is good news for reliability</w:t>
      </w:r>
      <w:r w:rsidRPr="00AC2753">
        <w:rPr>
          <w:rFonts w:ascii="Arial" w:hAnsi="Arial" w:cs="Arial"/>
        </w:rPr>
        <w:t xml:space="preserve"> but bad news for those with older motherboards or older extern</w:t>
      </w:r>
      <w:r w:rsidRPr="00AC2753">
        <w:rPr>
          <w:rFonts w:ascii="Arial" w:hAnsi="Arial" w:cs="Arial"/>
        </w:rPr>
        <w:t>al devices</w:t>
      </w:r>
      <w:r w:rsidR="00AC2753">
        <w:rPr>
          <w:rFonts w:ascii="Arial" w:hAnsi="Arial" w:cs="Arial"/>
        </w:rPr>
        <w:t>. Unfortunately, m</w:t>
      </w:r>
      <w:r w:rsidRPr="00AC2753">
        <w:rPr>
          <w:rFonts w:ascii="Arial" w:hAnsi="Arial" w:cs="Arial"/>
        </w:rPr>
        <w:t>any vendors concentrate on drivers for current hardware and eventually stop supplying driver updates for their older device models</w:t>
      </w:r>
      <w:r w:rsidR="00AC2753">
        <w:rPr>
          <w:rFonts w:ascii="Arial" w:hAnsi="Arial" w:cs="Arial"/>
        </w:rPr>
        <w:t>. As a result, i</w:t>
      </w:r>
      <w:r w:rsidRPr="00AC2753">
        <w:rPr>
          <w:rFonts w:ascii="Arial" w:hAnsi="Arial" w:cs="Arial"/>
        </w:rPr>
        <w:t>t's possible replacement could eventually be required for some of your older external devices like printers,</w:t>
      </w:r>
      <w:r w:rsidRPr="00AC2753">
        <w:rPr>
          <w:rFonts w:ascii="Arial" w:hAnsi="Arial" w:cs="Arial"/>
        </w:rPr>
        <w:t xml:space="preserve"> scanners, etc</w:t>
      </w:r>
      <w:r w:rsidR="00AC2753">
        <w:rPr>
          <w:rFonts w:ascii="Arial" w:hAnsi="Arial" w:cs="Arial"/>
        </w:rPr>
        <w:t xml:space="preserve">. </w:t>
      </w:r>
      <w:r w:rsidRPr="00AC2753">
        <w:rPr>
          <w:rFonts w:ascii="Arial" w:hAnsi="Arial" w:cs="Arial"/>
        </w:rPr>
        <w:t>Initially</w:t>
      </w:r>
      <w:r w:rsidR="00AC2753">
        <w:rPr>
          <w:rFonts w:ascii="Arial" w:hAnsi="Arial" w:cs="Arial"/>
        </w:rPr>
        <w:t>,</w:t>
      </w:r>
      <w:r w:rsidRPr="00AC2753">
        <w:rPr>
          <w:rFonts w:ascii="Arial" w:hAnsi="Arial" w:cs="Arial"/>
        </w:rPr>
        <w:t xml:space="preserve"> the older device driver code model will be supported under Windows 11, but at some point</w:t>
      </w:r>
      <w:r w:rsidR="00AC2753">
        <w:rPr>
          <w:rFonts w:ascii="Arial" w:hAnsi="Arial" w:cs="Arial"/>
        </w:rPr>
        <w:t>,</w:t>
      </w:r>
      <w:r w:rsidRPr="00AC2753">
        <w:rPr>
          <w:rFonts w:ascii="Arial" w:hAnsi="Arial" w:cs="Arial"/>
        </w:rPr>
        <w:t xml:space="preserve"> only the new driver code design model will be allowed.</w:t>
      </w:r>
    </w:p>
    <w:p w14:paraId="765DEBB1" w14:textId="77777777" w:rsidR="00AC2753" w:rsidRPr="00AC2753" w:rsidRDefault="00AC2753" w:rsidP="00AC2753">
      <w:pPr>
        <w:pStyle w:val="Textbody"/>
        <w:spacing w:after="0" w:line="240" w:lineRule="auto"/>
        <w:rPr>
          <w:rFonts w:ascii="Arial" w:hAnsi="Arial" w:cs="Arial"/>
        </w:rPr>
      </w:pPr>
    </w:p>
    <w:p w14:paraId="0E4EF6A3" w14:textId="5847C8B7" w:rsidR="00031155" w:rsidRPr="00AC2753" w:rsidRDefault="00043E63" w:rsidP="00AC2753">
      <w:pPr>
        <w:pStyle w:val="Textbody"/>
        <w:spacing w:after="0" w:line="240" w:lineRule="auto"/>
        <w:rPr>
          <w:rFonts w:ascii="Arial" w:hAnsi="Arial" w:cs="Arial"/>
        </w:rPr>
      </w:pPr>
      <w:r w:rsidRPr="00AC2753">
        <w:rPr>
          <w:rFonts w:ascii="Arial" w:hAnsi="Arial" w:cs="Arial"/>
        </w:rPr>
        <w:t xml:space="preserve">The good news is that an older PC running Windows 10 does not become obsolete or </w:t>
      </w:r>
      <w:r w:rsidR="00AC2753">
        <w:rPr>
          <w:rFonts w:ascii="Arial" w:hAnsi="Arial" w:cs="Arial"/>
        </w:rPr>
        <w:t>needs</w:t>
      </w:r>
      <w:r w:rsidRPr="00AC2753">
        <w:rPr>
          <w:rFonts w:ascii="Arial" w:hAnsi="Arial" w:cs="Arial"/>
        </w:rPr>
        <w:t xml:space="preserve"> an immediate upgrade with the introduction of Windows 11</w:t>
      </w:r>
      <w:r w:rsidR="00AC2753">
        <w:rPr>
          <w:rFonts w:ascii="Arial" w:hAnsi="Arial" w:cs="Arial"/>
        </w:rPr>
        <w:t xml:space="preserve">. </w:t>
      </w:r>
      <w:r w:rsidRPr="00AC2753">
        <w:rPr>
          <w:rFonts w:ascii="Arial" w:hAnsi="Arial" w:cs="Arial"/>
        </w:rPr>
        <w:t>Update support will continue for Windows 10 until October 14, 2025</w:t>
      </w:r>
      <w:r w:rsidR="00AC2753">
        <w:rPr>
          <w:rFonts w:ascii="Arial" w:hAnsi="Arial" w:cs="Arial"/>
        </w:rPr>
        <w:t>. However, i</w:t>
      </w:r>
      <w:r w:rsidRPr="00AC2753">
        <w:rPr>
          <w:rFonts w:ascii="Arial" w:hAnsi="Arial" w:cs="Arial"/>
        </w:rPr>
        <w:t>t does mean that if you are running hardware that does not officially support Windows 11, or external devices with de</w:t>
      </w:r>
      <w:r w:rsidRPr="00AC2753">
        <w:rPr>
          <w:rFonts w:ascii="Arial" w:hAnsi="Arial" w:cs="Arial"/>
        </w:rPr>
        <w:t>vice drivers the vendor doesn't update for Windows 11, you may need to start planning to replace that hardware before the Windows 10 End-of-Support in late 2025.</w:t>
      </w:r>
    </w:p>
    <w:p w14:paraId="6F0CF518" w14:textId="77777777" w:rsidR="00AC2753" w:rsidRPr="00AC2753" w:rsidRDefault="00AC2753" w:rsidP="00AC2753">
      <w:pPr>
        <w:pStyle w:val="Textbody"/>
        <w:spacing w:after="0" w:line="240" w:lineRule="auto"/>
        <w:rPr>
          <w:rFonts w:ascii="Arial" w:hAnsi="Arial" w:cs="Arial"/>
        </w:rPr>
      </w:pPr>
    </w:p>
    <w:p w14:paraId="06587DCC" w14:textId="1CFC5B05" w:rsidR="00031155" w:rsidRPr="00AC2753" w:rsidRDefault="00043E63" w:rsidP="00AC2753">
      <w:pPr>
        <w:pStyle w:val="Textbody"/>
        <w:spacing w:after="0" w:line="240" w:lineRule="auto"/>
        <w:rPr>
          <w:rFonts w:ascii="Arial" w:hAnsi="Arial" w:cs="Arial"/>
        </w:rPr>
      </w:pPr>
      <w:r w:rsidRPr="00AC2753">
        <w:rPr>
          <w:rFonts w:ascii="Arial" w:hAnsi="Arial" w:cs="Arial"/>
        </w:rPr>
        <w:t>Change for the sake of change is a pain</w:t>
      </w:r>
      <w:r w:rsidR="00AC2753">
        <w:rPr>
          <w:rFonts w:ascii="Arial" w:hAnsi="Arial" w:cs="Arial"/>
        </w:rPr>
        <w:t>. Still,</w:t>
      </w:r>
      <w:r w:rsidRPr="00AC2753">
        <w:rPr>
          <w:rFonts w:ascii="Arial" w:hAnsi="Arial" w:cs="Arial"/>
        </w:rPr>
        <w:t xml:space="preserve"> this change, and the possible forced hardware upg</w:t>
      </w:r>
      <w:r w:rsidRPr="00AC2753">
        <w:rPr>
          <w:rFonts w:ascii="Arial" w:hAnsi="Arial" w:cs="Arial"/>
        </w:rPr>
        <w:t xml:space="preserve">rade it may imply, does appear to be motivated by a desire to make systems that are more resistant to damage by malware and damage from </w:t>
      </w:r>
      <w:proofErr w:type="gramStart"/>
      <w:r w:rsidRPr="00AC2753">
        <w:rPr>
          <w:rFonts w:ascii="Arial" w:hAnsi="Arial" w:cs="Arial"/>
        </w:rPr>
        <w:t>poorly-written</w:t>
      </w:r>
      <w:proofErr w:type="gramEnd"/>
      <w:r w:rsidRPr="00AC2753">
        <w:rPr>
          <w:rFonts w:ascii="Arial" w:hAnsi="Arial" w:cs="Arial"/>
        </w:rPr>
        <w:t xml:space="preserve"> vendor device drivers</w:t>
      </w:r>
      <w:r w:rsidR="00AC2753">
        <w:rPr>
          <w:rFonts w:ascii="Arial" w:hAnsi="Arial" w:cs="Arial"/>
        </w:rPr>
        <w:t xml:space="preserve">. </w:t>
      </w:r>
      <w:r w:rsidRPr="00AC2753">
        <w:rPr>
          <w:rFonts w:ascii="Arial" w:hAnsi="Arial" w:cs="Arial"/>
        </w:rPr>
        <w:t xml:space="preserve">Anything that makes life more difficult for the creators of malware is goodness </w:t>
      </w:r>
      <w:r w:rsidRPr="00AC2753">
        <w:rPr>
          <w:rFonts w:ascii="Arial" w:hAnsi="Arial" w:cs="Arial"/>
        </w:rPr>
        <w:t>in the long run.</w:t>
      </w:r>
    </w:p>
    <w:sectPr w:rsidR="00031155" w:rsidRPr="00AC2753" w:rsidSect="00AC2753">
      <w:footerReference w:type="default" r:id="rId11"/>
      <w:pgSz w:w="12240" w:h="15840"/>
      <w:pgMar w:top="1440" w:right="1440" w:bottom="1440" w:left="1440" w:header="1440" w:footer="1440" w:gutter="0"/>
      <w:cols w:sep="1"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F1E4" w14:textId="77777777" w:rsidR="00043E63" w:rsidRDefault="00043E63">
      <w:r>
        <w:separator/>
      </w:r>
    </w:p>
  </w:endnote>
  <w:endnote w:type="continuationSeparator" w:id="0">
    <w:p w14:paraId="24F13AC9" w14:textId="77777777" w:rsidR="00043E63" w:rsidRDefault="0004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Calibri"/>
    <w:charset w:val="00"/>
    <w:family w:val="auto"/>
    <w:pitch w:val="variable"/>
  </w:font>
  <w:font w:name="Lohit Devanagari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25DE" w14:textId="77777777" w:rsidR="00AE1867" w:rsidRDefault="00043E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23A2" w14:textId="77777777" w:rsidR="00043E63" w:rsidRDefault="00043E63">
      <w:r>
        <w:rPr>
          <w:color w:val="000000"/>
        </w:rPr>
        <w:separator/>
      </w:r>
    </w:p>
  </w:footnote>
  <w:footnote w:type="continuationSeparator" w:id="0">
    <w:p w14:paraId="200336CC" w14:textId="77777777" w:rsidR="00043E63" w:rsidRDefault="00043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5EB4"/>
    <w:multiLevelType w:val="multilevel"/>
    <w:tmpl w:val="C68A2A0E"/>
    <w:styleLink w:val="WWNum3"/>
    <w:lvl w:ilvl="0">
      <w:numFmt w:val="bullet"/>
      <w:lvlText w:val=""/>
      <w:lvlJc w:val="left"/>
      <w:pPr>
        <w:ind w:left="720" w:hanging="360"/>
      </w:pPr>
      <w:rPr>
        <w:rFonts w:cs="OpenSymbol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1" w15:restartNumberingAfterBreak="0">
    <w:nsid w:val="1982401C"/>
    <w:multiLevelType w:val="multilevel"/>
    <w:tmpl w:val="8760FE72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1BF507A"/>
    <w:multiLevelType w:val="multilevel"/>
    <w:tmpl w:val="4E00E516"/>
    <w:styleLink w:val="WWNum5"/>
    <w:lvl w:ilvl="0">
      <w:numFmt w:val="bullet"/>
      <w:lvlText w:val=""/>
      <w:lvlJc w:val="left"/>
      <w:pPr>
        <w:ind w:left="720" w:hanging="360"/>
      </w:pPr>
      <w:rPr>
        <w:rFonts w:cs="OpenSymbol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3" w15:restartNumberingAfterBreak="0">
    <w:nsid w:val="2DF002E8"/>
    <w:multiLevelType w:val="multilevel"/>
    <w:tmpl w:val="7C52C75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58B44579"/>
    <w:multiLevelType w:val="multilevel"/>
    <w:tmpl w:val="1220BF7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B9C4BDF"/>
    <w:multiLevelType w:val="multilevel"/>
    <w:tmpl w:val="BC3266CC"/>
    <w:styleLink w:val="WWNum2"/>
    <w:lvl w:ilvl="0">
      <w:numFmt w:val="bullet"/>
      <w:lvlText w:val=""/>
      <w:lvlJc w:val="left"/>
      <w:pPr>
        <w:ind w:left="720" w:hanging="360"/>
      </w:pPr>
      <w:rPr>
        <w:rFonts w:cs="Courier New"/>
      </w:rPr>
    </w:lvl>
    <w:lvl w:ilvl="1">
      <w:numFmt w:val="bullet"/>
      <w:lvlText w:val="◦"/>
      <w:lvlJc w:val="left"/>
      <w:pPr>
        <w:ind w:left="1080" w:hanging="360"/>
      </w:pPr>
      <w:rPr>
        <w:rFonts w:cs="Courier New"/>
      </w:rPr>
    </w:lvl>
    <w:lvl w:ilvl="2">
      <w:numFmt w:val="bullet"/>
      <w:lvlText w:val="▪"/>
      <w:lvlJc w:val="left"/>
      <w:pPr>
        <w:ind w:left="1440" w:hanging="360"/>
      </w:pPr>
      <w:rPr>
        <w:rFonts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</w:rPr>
    </w:lvl>
    <w:lvl w:ilvl="4">
      <w:numFmt w:val="bullet"/>
      <w:lvlText w:val="◦"/>
      <w:lvlJc w:val="left"/>
      <w:pPr>
        <w:ind w:left="2160" w:hanging="360"/>
      </w:pPr>
      <w:rPr>
        <w:rFonts w:ascii="Arial" w:hAnsi="Arial" w:cs="Arial"/>
        <w:szCs w:val="24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6" w15:restartNumberingAfterBreak="0">
    <w:nsid w:val="61E12EEE"/>
    <w:multiLevelType w:val="multilevel"/>
    <w:tmpl w:val="2E305618"/>
    <w:styleLink w:val="WWNum4"/>
    <w:lvl w:ilvl="0">
      <w:numFmt w:val="bullet"/>
      <w:lvlText w:val=""/>
      <w:lvlJc w:val="left"/>
      <w:pPr>
        <w:ind w:left="720" w:hanging="360"/>
      </w:pPr>
      <w:rPr>
        <w:rFonts w:cs="OpenSymbol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7" w15:restartNumberingAfterBreak="0">
    <w:nsid w:val="7E74034C"/>
    <w:multiLevelType w:val="multilevel"/>
    <w:tmpl w:val="4412D5F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sDS0NDIxtDAzMjNW0lEKTi0uzszPAykwrAUAOdtVfCwAAAA="/>
  </w:docVars>
  <w:rsids>
    <w:rsidRoot w:val="00031155"/>
    <w:rsid w:val="00031155"/>
    <w:rsid w:val="00043E63"/>
    <w:rsid w:val="00AC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47B6"/>
  <w15:docId w15:val="{541BC7D3-206D-4777-A8E4-92FA08B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jc w:val="center"/>
      <w:outlineLvl w:val="0"/>
    </w:pPr>
    <w:rPr>
      <w:rFonts w:ascii="Arial" w:eastAsia="Arial" w:hAnsi="Arial" w:cs="Arial"/>
      <w:b/>
      <w:color w:val="58267E"/>
      <w:spacing w:val="5"/>
      <w:sz w:val="32"/>
      <w:szCs w:val="32"/>
      <w:u w:val="single"/>
    </w:rPr>
  </w:style>
  <w:style w:type="paragraph" w:styleId="Heading2">
    <w:name w:val="heading 2"/>
    <w:basedOn w:val="Heading"/>
    <w:next w:val="Textbody"/>
    <w:uiPriority w:val="9"/>
    <w:unhideWhenUsed/>
    <w:qFormat/>
    <w:pPr>
      <w:spacing w:before="200" w:after="0"/>
      <w:outlineLvl w:val="1"/>
    </w:pPr>
    <w:rPr>
      <w:b/>
      <w:bCs/>
    </w:rPr>
  </w:style>
  <w:style w:type="paragraph" w:styleId="Heading3">
    <w:name w:val="heading 3"/>
    <w:basedOn w:val="Heading"/>
    <w:next w:val="Textbody"/>
    <w:uiPriority w:val="9"/>
    <w:unhideWhenUsed/>
    <w:qFormat/>
    <w:pPr>
      <w:spacing w:before="0" w:after="86"/>
      <w:jc w:val="center"/>
      <w:outlineLvl w:val="2"/>
    </w:pPr>
    <w:rPr>
      <w:b/>
      <w:bCs/>
      <w:caps/>
    </w:rPr>
  </w:style>
  <w:style w:type="paragraph" w:styleId="Heading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Heading5">
    <w:name w:val="heading 5"/>
    <w:basedOn w:val="Heading"/>
    <w:next w:val="Textbody"/>
    <w:uiPriority w:val="9"/>
    <w:semiHidden/>
    <w:unhideWhenUsed/>
    <w:qFormat/>
    <w:pPr>
      <w:spacing w:before="0" w:after="58"/>
      <w:outlineLvl w:val="4"/>
    </w:pPr>
    <w:rPr>
      <w:b/>
      <w:bCs/>
    </w:rPr>
  </w:style>
  <w:style w:type="paragraph" w:styleId="Heading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Heading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before="144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before="0" w:after="216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before="0"/>
    </w:pPr>
    <w:rPr>
      <w:sz w:val="12"/>
      <w:szCs w:val="12"/>
    </w:r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Illustration">
    <w:name w:val="Illustration"/>
    <w:basedOn w:val="Caption"/>
  </w:style>
  <w:style w:type="paragraph" w:customStyle="1" w:styleId="Fig">
    <w:name w:val="Fig"/>
    <w:basedOn w:val="Caption"/>
    <w:pPr>
      <w:spacing w:before="0" w:after="0"/>
    </w:pPr>
    <w:rPr>
      <w:sz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pPr>
      <w:suppressLineNumbers/>
      <w:tabs>
        <w:tab w:val="center" w:pos="5501"/>
        <w:tab w:val="right" w:pos="11002"/>
      </w:tabs>
    </w:pPr>
  </w:style>
  <w:style w:type="paragraph" w:styleId="ListParagraph">
    <w:name w:val="List Paragraph"/>
    <w:basedOn w:val="Standard"/>
    <w:pPr>
      <w:spacing w:before="0" w:after="160"/>
      <w:ind w:left="720"/>
      <w:contextualSpacing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">
    <w:name w:val="Text"/>
    <w:basedOn w:val="Caption"/>
  </w:style>
  <w:style w:type="paragraph" w:customStyle="1" w:styleId="H2NoIndex">
    <w:name w:val="H2 NoIndex"/>
    <w:basedOn w:val="Standard"/>
    <w:next w:val="Standard"/>
    <w:pPr>
      <w:keepNext/>
      <w:keepLines/>
      <w:spacing w:before="120" w:line="254" w:lineRule="auto"/>
      <w:jc w:val="both"/>
    </w:pPr>
    <w:rPr>
      <w:rFonts w:ascii="Calibri Light" w:eastAsia="Times New Roman" w:hAnsi="Calibri Light" w:cs="Times New Roman"/>
      <w:b/>
      <w:i/>
      <w:color w:val="2F5496"/>
      <w:szCs w:val="32"/>
    </w:rPr>
  </w:style>
  <w:style w:type="paragraph" w:customStyle="1" w:styleId="TextClass">
    <w:name w:val="TextClass"/>
    <w:basedOn w:val="Textbody"/>
    <w:pPr>
      <w:shd w:val="clear" w:color="auto" w:fill="FFFFCC"/>
      <w:spacing w:after="144" w:line="240" w:lineRule="auto"/>
      <w:jc w:val="center"/>
    </w:pPr>
    <w:rPr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ArticleAuthor">
    <w:name w:val="ArticleAuthor"/>
    <w:basedOn w:val="Textbody"/>
    <w:pPr>
      <w:spacing w:after="0" w:line="240" w:lineRule="auto"/>
    </w:pPr>
    <w:rPr>
      <w:sz w:val="22"/>
    </w:rPr>
  </w:style>
  <w:style w:type="paragraph" w:customStyle="1" w:styleId="PreformattedText">
    <w:name w:val="Preformatted Text"/>
    <w:basedOn w:val="Standard"/>
    <w:rPr>
      <w:rFonts w:ascii="Liberation Mono" w:eastAsia="Liberation Mono" w:hAnsi="Liberation Mono" w:cs="Liberation Mono"/>
      <w:sz w:val="20"/>
      <w:szCs w:val="20"/>
    </w:rPr>
  </w:style>
  <w:style w:type="paragraph" w:customStyle="1" w:styleId="TightList">
    <w:name w:val="Tight List"/>
    <w:basedOn w:val="Standard"/>
    <w:pPr>
      <w:spacing w:before="29"/>
    </w:pPr>
  </w:style>
  <w:style w:type="paragraph" w:customStyle="1" w:styleId="ArticleCredits">
    <w:name w:val="ArticleCredits"/>
    <w:basedOn w:val="Textbody"/>
    <w:next w:val="Textbody"/>
    <w:pPr>
      <w:spacing w:line="240" w:lineRule="auto"/>
    </w:pPr>
    <w:rPr>
      <w:i/>
      <w:sz w:val="22"/>
    </w:rPr>
  </w:style>
  <w:style w:type="paragraph" w:customStyle="1" w:styleId="preformattedtext0">
    <w:name w:val="preformatted text"/>
    <w:basedOn w:val="Textbody"/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rticleCredit">
    <w:name w:val="ArticleCredit"/>
    <w:basedOn w:val="Textbody"/>
    <w:pPr>
      <w:spacing w:line="240" w:lineRule="auto"/>
    </w:pPr>
    <w:rPr>
      <w:sz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Citation">
    <w:name w:val="Citation"/>
    <w:rPr>
      <w:i/>
      <w:i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ListLabel4">
    <w:name w:val="ListLabel 4"/>
    <w:rPr>
      <w:rFonts w:ascii="Arial" w:eastAsia="Arial" w:hAnsi="Arial" w:cs="Arial"/>
    </w:rPr>
  </w:style>
  <w:style w:type="character" w:customStyle="1" w:styleId="ListLabel5">
    <w:name w:val="ListLabel 5"/>
    <w:rPr>
      <w:rFonts w:ascii="Arial" w:eastAsia="Arial" w:hAnsi="Arial" w:cs="Arial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  <w:style w:type="numbering" w:customStyle="1" w:styleId="WWNum2">
    <w:name w:val="WWNum2"/>
    <w:basedOn w:val="NoList"/>
    <w:pPr>
      <w:numPr>
        <w:numId w:val="5"/>
      </w:numPr>
    </w:pPr>
  </w:style>
  <w:style w:type="numbering" w:customStyle="1" w:styleId="WWNum3">
    <w:name w:val="WWNum3"/>
    <w:basedOn w:val="NoList"/>
    <w:pPr>
      <w:numPr>
        <w:numId w:val="6"/>
      </w:numPr>
    </w:pPr>
  </w:style>
  <w:style w:type="numbering" w:customStyle="1" w:styleId="WWNum4">
    <w:name w:val="WWNum4"/>
    <w:basedOn w:val="NoList"/>
    <w:pPr>
      <w:numPr>
        <w:numId w:val="7"/>
      </w:numPr>
    </w:pPr>
  </w:style>
  <w:style w:type="numbering" w:customStyle="1" w:styleId="WWNum5">
    <w:name w:val="WWNum5"/>
    <w:basedOn w:val="NoList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AC27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computerclub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logs.windows.com/windows-insider/2021/08/27/update-on-windows-11-minimum-system-requirements-and-the-pc-health-check-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cgamer.com/how-the-hell-is-microsoft-already-screwing-up-windows-11-this-bad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Ewing</dc:creator>
  <cp:lastModifiedBy>Judy Taylour</cp:lastModifiedBy>
  <cp:revision>2</cp:revision>
  <dcterms:created xsi:type="dcterms:W3CDTF">2021-10-04T08:31:00Z</dcterms:created>
  <dcterms:modified xsi:type="dcterms:W3CDTF">2021-10-04T08:31:00Z</dcterms:modified>
</cp:coreProperties>
</file>